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4BBD" w14:textId="77777777" w:rsidR="00D9080A" w:rsidRDefault="00D9080A" w:rsidP="000271B3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D60D27A" w14:textId="0D675FB1" w:rsidR="000271B3" w:rsidRPr="00D9080A" w:rsidRDefault="000271B3" w:rsidP="00D9080A">
      <w:pPr>
        <w:jc w:val="center"/>
        <w:rPr>
          <w:b/>
          <w:sz w:val="24"/>
          <w:szCs w:val="24"/>
        </w:rPr>
      </w:pPr>
      <w:r w:rsidRPr="003F69F6">
        <w:rPr>
          <w:b/>
          <w:sz w:val="24"/>
          <w:szCs w:val="24"/>
        </w:rPr>
        <w:t xml:space="preserve">Zero Tolerance </w:t>
      </w:r>
      <w:r w:rsidR="003773F7" w:rsidRPr="003F69F6">
        <w:rPr>
          <w:b/>
          <w:sz w:val="24"/>
          <w:szCs w:val="24"/>
        </w:rPr>
        <w:t>Policy</w:t>
      </w:r>
    </w:p>
    <w:p w14:paraId="16776C50" w14:textId="7AF70765" w:rsidR="000271B3" w:rsidRPr="003F69F6" w:rsidRDefault="000271B3" w:rsidP="000271B3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At </w:t>
      </w:r>
      <w:r w:rsidR="00D9080A">
        <w:rPr>
          <w:sz w:val="24"/>
          <w:szCs w:val="24"/>
        </w:rPr>
        <w:t>Cinder Hill</w:t>
      </w:r>
      <w:r w:rsidRPr="003F69F6">
        <w:rPr>
          <w:sz w:val="24"/>
          <w:szCs w:val="24"/>
        </w:rPr>
        <w:t xml:space="preserve"> we are passionate about animal care and 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are dedicated to providing the highest quality care for your animals.</w:t>
      </w:r>
    </w:p>
    <w:p w14:paraId="7E82F24E" w14:textId="61DCFD6D" w:rsidR="000271B3" w:rsidRPr="003F69F6" w:rsidRDefault="000271B3" w:rsidP="000271B3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come to work because they both love and deeply care for animals. They work hard to provide a high quality service to their clients and patients. </w:t>
      </w:r>
      <w:r w:rsidR="00C07611">
        <w:rPr>
          <w:sz w:val="24"/>
          <w:szCs w:val="24"/>
        </w:rPr>
        <w:t>W</w:t>
      </w:r>
      <w:r w:rsidRPr="003F69F6">
        <w:rPr>
          <w:sz w:val="24"/>
          <w:szCs w:val="24"/>
        </w:rPr>
        <w:t xml:space="preserve">e aim to treat our clients courteously at all times and expect our clients to treat 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in a similarly respectful way.  </w:t>
      </w:r>
    </w:p>
    <w:p w14:paraId="009691DA" w14:textId="352B3185" w:rsidR="000271B3" w:rsidRPr="003F69F6" w:rsidRDefault="000271B3" w:rsidP="000271B3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We believe that the relationship between a client and a </w:t>
      </w:r>
      <w:r w:rsidR="00C07611">
        <w:rPr>
          <w:sz w:val="24"/>
          <w:szCs w:val="24"/>
        </w:rPr>
        <w:t>v</w:t>
      </w:r>
      <w:r w:rsidRPr="003F69F6">
        <w:rPr>
          <w:sz w:val="24"/>
          <w:szCs w:val="24"/>
        </w:rPr>
        <w:t xml:space="preserve">eterinary </w:t>
      </w:r>
      <w:r w:rsidR="00C07611">
        <w:rPr>
          <w:sz w:val="24"/>
          <w:szCs w:val="24"/>
        </w:rPr>
        <w:t>p</w:t>
      </w:r>
      <w:r w:rsidRPr="003F69F6">
        <w:rPr>
          <w:sz w:val="24"/>
          <w:szCs w:val="24"/>
        </w:rPr>
        <w:t xml:space="preserve">ractice is one that must be founded on the basis of mutual trust and confidence. We take a zero tolerance approach to any threatening, abusive or violent behaviour against any of our </w:t>
      </w:r>
      <w:r w:rsidR="00C07611">
        <w:rPr>
          <w:sz w:val="24"/>
          <w:szCs w:val="24"/>
        </w:rPr>
        <w:t>s</w:t>
      </w:r>
      <w:r w:rsidR="00F14422">
        <w:rPr>
          <w:sz w:val="24"/>
          <w:szCs w:val="24"/>
        </w:rPr>
        <w:t>taff</w:t>
      </w:r>
      <w:r w:rsidRPr="003F69F6">
        <w:rPr>
          <w:sz w:val="24"/>
          <w:szCs w:val="24"/>
        </w:rPr>
        <w:t xml:space="preserve">. Not being able to get an appointment at a convenient time for you, should not result in abuse towards 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>.</w:t>
      </w:r>
    </w:p>
    <w:p w14:paraId="2B6600E2" w14:textId="22AB3F44" w:rsidR="000271B3" w:rsidRPr="003F69F6" w:rsidRDefault="000271B3" w:rsidP="000271B3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The following is a non-exhaustive list of types and examples of behaviour </w:t>
      </w:r>
      <w:r w:rsidR="00F14422">
        <w:rPr>
          <w:sz w:val="24"/>
          <w:szCs w:val="24"/>
        </w:rPr>
        <w:t xml:space="preserve">that </w:t>
      </w:r>
      <w:r w:rsidRPr="003F69F6">
        <w:rPr>
          <w:sz w:val="24"/>
          <w:szCs w:val="24"/>
        </w:rPr>
        <w:t xml:space="preserve">are unacceptable and may result in the termination of </w:t>
      </w:r>
      <w:r w:rsidR="001B0EA7" w:rsidRPr="003F69F6">
        <w:rPr>
          <w:sz w:val="24"/>
          <w:szCs w:val="24"/>
        </w:rPr>
        <w:t xml:space="preserve">veterinary </w:t>
      </w:r>
      <w:r w:rsidRPr="003F69F6">
        <w:rPr>
          <w:sz w:val="24"/>
          <w:szCs w:val="24"/>
        </w:rPr>
        <w:t>services</w:t>
      </w:r>
      <w:r w:rsidR="00074A2C" w:rsidRPr="003F69F6">
        <w:rPr>
          <w:sz w:val="24"/>
          <w:szCs w:val="24"/>
        </w:rPr>
        <w:t xml:space="preserve"> by us</w:t>
      </w:r>
      <w:r w:rsidRPr="003F69F6">
        <w:rPr>
          <w:sz w:val="24"/>
          <w:szCs w:val="24"/>
        </w:rPr>
        <w:t>:</w:t>
      </w:r>
    </w:p>
    <w:p w14:paraId="033CA9C9" w14:textId="5B3440B3" w:rsidR="00052D2E" w:rsidRPr="003F69F6" w:rsidRDefault="00052D2E" w:rsidP="00052D2E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F69F6">
        <w:rPr>
          <w:rFonts w:cstheme="minorHAnsi"/>
          <w:sz w:val="24"/>
          <w:szCs w:val="24"/>
        </w:rPr>
        <w:t xml:space="preserve">Using violent, threatening, or abusive language or behaviours towards our </w:t>
      </w:r>
      <w:r w:rsidR="00F14422">
        <w:rPr>
          <w:rFonts w:cstheme="minorHAnsi"/>
          <w:sz w:val="24"/>
          <w:szCs w:val="24"/>
        </w:rPr>
        <w:t>staff</w:t>
      </w:r>
      <w:r w:rsidRPr="003F69F6">
        <w:rPr>
          <w:rFonts w:cstheme="minorHAnsi"/>
          <w:sz w:val="24"/>
          <w:szCs w:val="24"/>
        </w:rPr>
        <w:t xml:space="preserve">, our clients or </w:t>
      </w:r>
      <w:r w:rsidR="00F420AE" w:rsidRPr="003F69F6">
        <w:rPr>
          <w:rFonts w:cstheme="minorHAnsi"/>
          <w:sz w:val="24"/>
          <w:szCs w:val="24"/>
        </w:rPr>
        <w:t>animals</w:t>
      </w:r>
      <w:r w:rsidRPr="003F69F6">
        <w:rPr>
          <w:rFonts w:cstheme="minorHAnsi"/>
          <w:sz w:val="24"/>
          <w:szCs w:val="24"/>
        </w:rPr>
        <w:t xml:space="preserve"> in our care</w:t>
      </w:r>
    </w:p>
    <w:p w14:paraId="44E2490E" w14:textId="0385603A" w:rsidR="00074A2C" w:rsidRPr="003F69F6" w:rsidRDefault="000271B3" w:rsidP="000271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Any </w:t>
      </w:r>
      <w:r w:rsidR="006149C1" w:rsidRPr="003F69F6">
        <w:rPr>
          <w:sz w:val="24"/>
          <w:szCs w:val="24"/>
        </w:rPr>
        <w:t xml:space="preserve">attempted or actual </w:t>
      </w:r>
      <w:r w:rsidRPr="003F69F6">
        <w:rPr>
          <w:sz w:val="24"/>
          <w:szCs w:val="24"/>
        </w:rPr>
        <w:t xml:space="preserve">physical violence towards </w:t>
      </w:r>
      <w:r w:rsidR="00F14422">
        <w:rPr>
          <w:sz w:val="24"/>
          <w:szCs w:val="24"/>
        </w:rPr>
        <w:t>staff</w:t>
      </w:r>
      <w:r w:rsidR="00F420AE" w:rsidRPr="003F69F6">
        <w:rPr>
          <w:sz w:val="24"/>
          <w:szCs w:val="24"/>
        </w:rPr>
        <w:t xml:space="preserve">, </w:t>
      </w:r>
      <w:r w:rsidRPr="003F69F6">
        <w:rPr>
          <w:sz w:val="24"/>
          <w:szCs w:val="24"/>
        </w:rPr>
        <w:t xml:space="preserve">other clients </w:t>
      </w:r>
      <w:r w:rsidR="00F420AE" w:rsidRPr="003F69F6">
        <w:rPr>
          <w:sz w:val="24"/>
          <w:szCs w:val="24"/>
        </w:rPr>
        <w:t xml:space="preserve">or animals in our care </w:t>
      </w:r>
      <w:r w:rsidRPr="003F69F6">
        <w:rPr>
          <w:sz w:val="24"/>
          <w:szCs w:val="24"/>
        </w:rPr>
        <w:t>such as pushing or shoving</w:t>
      </w:r>
      <w:r w:rsidR="006149C1" w:rsidRPr="003F69F6">
        <w:rPr>
          <w:sz w:val="24"/>
          <w:szCs w:val="24"/>
        </w:rPr>
        <w:t xml:space="preserve"> or </w:t>
      </w:r>
      <w:r w:rsidR="001B0EA7" w:rsidRPr="003F69F6">
        <w:rPr>
          <w:sz w:val="24"/>
          <w:szCs w:val="24"/>
        </w:rPr>
        <w:t>the threat of causing</w:t>
      </w:r>
      <w:r w:rsidR="006149C1" w:rsidRPr="003F69F6">
        <w:rPr>
          <w:sz w:val="24"/>
          <w:szCs w:val="24"/>
        </w:rPr>
        <w:t xml:space="preserve"> physical harm</w:t>
      </w:r>
    </w:p>
    <w:p w14:paraId="494A2E2B" w14:textId="3579FFF6" w:rsidR="000271B3" w:rsidRPr="003F69F6" w:rsidRDefault="00074A2C" w:rsidP="000271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Any attempted or actual damage </w:t>
      </w:r>
      <w:r w:rsidR="003F5886" w:rsidRPr="003F69F6">
        <w:rPr>
          <w:sz w:val="24"/>
          <w:szCs w:val="24"/>
        </w:rPr>
        <w:t>to</w:t>
      </w:r>
      <w:r w:rsidRPr="003F69F6">
        <w:rPr>
          <w:sz w:val="24"/>
          <w:szCs w:val="24"/>
        </w:rPr>
        <w:t xml:space="preserve"> any CVS property and/or equipment, and/or any personal property or belongings of 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</w:t>
      </w:r>
    </w:p>
    <w:p w14:paraId="3DD9F4EA" w14:textId="4D416228" w:rsidR="000271B3" w:rsidRPr="003F69F6" w:rsidRDefault="000271B3" w:rsidP="000271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Verbal abuse of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in any form whether in person or over the phone </w:t>
      </w:r>
    </w:p>
    <w:p w14:paraId="346EE0D5" w14:textId="0B751331" w:rsidR="00F14422" w:rsidRPr="00F14422" w:rsidRDefault="00052D2E" w:rsidP="00F1442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>Making racial</w:t>
      </w:r>
      <w:r w:rsidR="00F14422">
        <w:rPr>
          <w:sz w:val="24"/>
          <w:szCs w:val="24"/>
        </w:rPr>
        <w:t xml:space="preserve">, </w:t>
      </w:r>
      <w:r w:rsidRPr="003F69F6">
        <w:rPr>
          <w:sz w:val="24"/>
          <w:szCs w:val="24"/>
        </w:rPr>
        <w:t xml:space="preserve">sexual </w:t>
      </w:r>
      <w:r w:rsidR="00F14422" w:rsidRPr="00F14422">
        <w:rPr>
          <w:sz w:val="24"/>
          <w:szCs w:val="24"/>
        </w:rPr>
        <w:t>or any other kind of discriminatory remarks</w:t>
      </w:r>
      <w:r w:rsidRPr="003F69F6">
        <w:rPr>
          <w:sz w:val="24"/>
          <w:szCs w:val="24"/>
        </w:rPr>
        <w:t>, implications or gestures</w:t>
      </w:r>
    </w:p>
    <w:p w14:paraId="1A7C9033" w14:textId="48CEA7F4" w:rsidR="000271B3" w:rsidRPr="003F69F6" w:rsidRDefault="000271B3" w:rsidP="000271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>Persistent or unrealistic demands that cause stress</w:t>
      </w:r>
      <w:r w:rsidR="001B0EA7" w:rsidRPr="003F69F6">
        <w:rPr>
          <w:sz w:val="24"/>
          <w:szCs w:val="24"/>
        </w:rPr>
        <w:t xml:space="preserve"> or intimidation</w:t>
      </w:r>
      <w:r w:rsidRPr="003F69F6">
        <w:rPr>
          <w:sz w:val="24"/>
          <w:szCs w:val="24"/>
        </w:rPr>
        <w:t xml:space="preserve"> to our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>.  We endeavour to respond to requests where possible and will provide explanations when requests cannot be met</w:t>
      </w:r>
    </w:p>
    <w:p w14:paraId="37B4C095" w14:textId="27519E09" w:rsidR="00052D2E" w:rsidRPr="003F69F6" w:rsidRDefault="00052D2E" w:rsidP="00052D2E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F69F6">
        <w:rPr>
          <w:rFonts w:cstheme="minorHAnsi"/>
          <w:sz w:val="24"/>
          <w:szCs w:val="24"/>
        </w:rPr>
        <w:t xml:space="preserve">Making malicious allegations about our </w:t>
      </w:r>
      <w:r w:rsidR="00F14422">
        <w:rPr>
          <w:rFonts w:cstheme="minorHAnsi"/>
          <w:sz w:val="24"/>
          <w:szCs w:val="24"/>
        </w:rPr>
        <w:t>staff</w:t>
      </w:r>
      <w:r w:rsidRPr="003F69F6">
        <w:rPr>
          <w:rFonts w:cstheme="minorHAnsi"/>
          <w:sz w:val="24"/>
          <w:szCs w:val="24"/>
        </w:rPr>
        <w:t xml:space="preserve"> or other clients, whether in person or online</w:t>
      </w:r>
    </w:p>
    <w:p w14:paraId="2C4CD59E" w14:textId="77777777" w:rsidR="000271B3" w:rsidRPr="003F69F6" w:rsidRDefault="00052D2E" w:rsidP="004A27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69F6">
        <w:rPr>
          <w:sz w:val="24"/>
          <w:szCs w:val="24"/>
        </w:rPr>
        <w:t>Theft and other criminal activity, including fraud and o</w:t>
      </w:r>
      <w:r w:rsidR="000271B3" w:rsidRPr="003F69F6">
        <w:rPr>
          <w:sz w:val="24"/>
          <w:szCs w:val="24"/>
        </w:rPr>
        <w:t>btaining veterinary medications or veterinary services fraudulently</w:t>
      </w:r>
    </w:p>
    <w:p w14:paraId="1AABDECD" w14:textId="77777777" w:rsidR="00052D2E" w:rsidRPr="003F69F6" w:rsidRDefault="00052D2E" w:rsidP="00052D2E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F69F6">
        <w:rPr>
          <w:rFonts w:cstheme="minorHAnsi"/>
          <w:sz w:val="24"/>
          <w:szCs w:val="24"/>
        </w:rPr>
        <w:t>Non-compliance with our health and safety requirements</w:t>
      </w:r>
    </w:p>
    <w:p w14:paraId="4E8F0E20" w14:textId="77777777" w:rsidR="00052D2E" w:rsidRPr="003F69F6" w:rsidRDefault="00052D2E" w:rsidP="000271B3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>We have a three-stage process to dealing with unacceptable client behaviour in our practice:</w:t>
      </w:r>
    </w:p>
    <w:p w14:paraId="611DCF8B" w14:textId="5A575D34" w:rsidR="00052D2E" w:rsidRPr="003F69F6" w:rsidRDefault="00052D2E" w:rsidP="00052D2E">
      <w:pPr>
        <w:ind w:left="1440" w:hanging="1440"/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Stage One: </w:t>
      </w:r>
      <w:r w:rsidRPr="003F69F6">
        <w:rPr>
          <w:sz w:val="24"/>
          <w:szCs w:val="24"/>
        </w:rPr>
        <w:tab/>
        <w:t xml:space="preserve">The client </w:t>
      </w:r>
      <w:r w:rsidR="000271B3" w:rsidRPr="003F69F6">
        <w:rPr>
          <w:sz w:val="24"/>
          <w:szCs w:val="24"/>
        </w:rPr>
        <w:t>will be asked to stop and if necessary, to leave the premises.</w:t>
      </w:r>
      <w:r w:rsidRPr="003F69F6">
        <w:rPr>
          <w:sz w:val="24"/>
          <w:szCs w:val="24"/>
        </w:rPr>
        <w:t xml:space="preserve"> The practice will issue a written warning regarding the </w:t>
      </w:r>
      <w:r w:rsidR="00C62C08" w:rsidRPr="003F69F6">
        <w:rPr>
          <w:sz w:val="24"/>
          <w:szCs w:val="24"/>
        </w:rPr>
        <w:t>unacceptable behaviour. A record of th</w:t>
      </w:r>
      <w:r w:rsidR="00D43D8C" w:rsidRPr="003F69F6">
        <w:rPr>
          <w:sz w:val="24"/>
          <w:szCs w:val="24"/>
        </w:rPr>
        <w:t>is</w:t>
      </w:r>
      <w:r w:rsidR="00C62C08" w:rsidRPr="003F69F6">
        <w:rPr>
          <w:sz w:val="24"/>
          <w:szCs w:val="24"/>
        </w:rPr>
        <w:t xml:space="preserve"> written warning will be kept on the client’s records</w:t>
      </w:r>
      <w:r w:rsidR="00401C2A" w:rsidRPr="003F69F6">
        <w:rPr>
          <w:sz w:val="24"/>
          <w:szCs w:val="24"/>
        </w:rPr>
        <w:t>.</w:t>
      </w:r>
      <w:r w:rsidR="00C62C08" w:rsidRPr="003F69F6">
        <w:rPr>
          <w:sz w:val="24"/>
          <w:szCs w:val="24"/>
        </w:rPr>
        <w:t xml:space="preserve"> </w:t>
      </w:r>
    </w:p>
    <w:p w14:paraId="0599D409" w14:textId="79680880" w:rsidR="00D9080A" w:rsidRDefault="00052D2E" w:rsidP="00052D2E">
      <w:pPr>
        <w:ind w:left="1440" w:hanging="1440"/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Stage Two: </w:t>
      </w:r>
      <w:r w:rsidRPr="003F69F6">
        <w:rPr>
          <w:sz w:val="24"/>
          <w:szCs w:val="24"/>
        </w:rPr>
        <w:tab/>
      </w:r>
      <w:r w:rsidR="003773F7" w:rsidRPr="003F69F6">
        <w:rPr>
          <w:sz w:val="24"/>
          <w:szCs w:val="24"/>
        </w:rPr>
        <w:t xml:space="preserve">If </w:t>
      </w:r>
      <w:r w:rsidRPr="003F69F6">
        <w:rPr>
          <w:sz w:val="24"/>
          <w:szCs w:val="24"/>
        </w:rPr>
        <w:t>a client’s unacceptable behaviour persists following receipt of the written warning</w:t>
      </w:r>
      <w:r w:rsidR="00C15BCF" w:rsidRPr="003F69F6">
        <w:rPr>
          <w:sz w:val="24"/>
          <w:szCs w:val="24"/>
        </w:rPr>
        <w:t>,</w:t>
      </w:r>
      <w:r w:rsidRPr="003F69F6">
        <w:rPr>
          <w:sz w:val="24"/>
          <w:szCs w:val="24"/>
        </w:rPr>
        <w:t xml:space="preserve"> </w:t>
      </w:r>
      <w:r w:rsidR="00C15BCF" w:rsidRPr="003F69F6">
        <w:rPr>
          <w:sz w:val="24"/>
          <w:szCs w:val="24"/>
        </w:rPr>
        <w:t>w</w:t>
      </w:r>
      <w:r w:rsidRPr="003F69F6">
        <w:rPr>
          <w:sz w:val="24"/>
          <w:szCs w:val="24"/>
        </w:rPr>
        <w:t xml:space="preserve">e will terminate our </w:t>
      </w:r>
      <w:r w:rsidR="00274D6F">
        <w:rPr>
          <w:sz w:val="24"/>
          <w:szCs w:val="24"/>
        </w:rPr>
        <w:t xml:space="preserve">client-practice relationship and </w:t>
      </w:r>
      <w:r w:rsidRPr="003F69F6">
        <w:rPr>
          <w:sz w:val="24"/>
          <w:szCs w:val="24"/>
        </w:rPr>
        <w:t>Terms and Conditions result</w:t>
      </w:r>
      <w:r w:rsidR="00C62C08" w:rsidRPr="003F69F6">
        <w:rPr>
          <w:sz w:val="24"/>
          <w:szCs w:val="24"/>
        </w:rPr>
        <w:t>ing</w:t>
      </w:r>
      <w:r w:rsidRPr="003F69F6">
        <w:rPr>
          <w:sz w:val="24"/>
          <w:szCs w:val="24"/>
        </w:rPr>
        <w:t xml:space="preserve"> in the termination of all veterinary services</w:t>
      </w:r>
      <w:r w:rsidR="003773F7" w:rsidRPr="003F69F6">
        <w:rPr>
          <w:sz w:val="24"/>
          <w:szCs w:val="24"/>
        </w:rPr>
        <w:t xml:space="preserve"> to the client</w:t>
      </w:r>
      <w:r w:rsidRPr="003F69F6">
        <w:rPr>
          <w:sz w:val="24"/>
          <w:szCs w:val="24"/>
        </w:rPr>
        <w:t>.</w:t>
      </w:r>
      <w:r w:rsidR="00C07611">
        <w:rPr>
          <w:sz w:val="24"/>
          <w:szCs w:val="24"/>
        </w:rPr>
        <w:t xml:space="preserve"> </w:t>
      </w:r>
      <w:r w:rsidR="00C15BCF" w:rsidRPr="003F69F6">
        <w:rPr>
          <w:sz w:val="24"/>
          <w:szCs w:val="24"/>
        </w:rPr>
        <w:t xml:space="preserve">The practice will issue a written notice of this termination of services. A record </w:t>
      </w:r>
    </w:p>
    <w:p w14:paraId="271B0F49" w14:textId="77777777" w:rsidR="00D9080A" w:rsidRDefault="00D9080A" w:rsidP="00052D2E">
      <w:pPr>
        <w:ind w:left="1440" w:hanging="1440"/>
        <w:jc w:val="both"/>
        <w:rPr>
          <w:sz w:val="24"/>
          <w:szCs w:val="24"/>
        </w:rPr>
      </w:pPr>
    </w:p>
    <w:p w14:paraId="66264271" w14:textId="51CECCF6" w:rsidR="00F302C8" w:rsidRPr="003F69F6" w:rsidRDefault="00C15BCF" w:rsidP="00052D2E">
      <w:pPr>
        <w:ind w:left="1440" w:hanging="1440"/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of the notice will be kept on the client’s records for a period of up to </w:t>
      </w:r>
      <w:r w:rsidR="00F14422">
        <w:rPr>
          <w:sz w:val="24"/>
          <w:szCs w:val="24"/>
        </w:rPr>
        <w:t>7</w:t>
      </w:r>
      <w:r w:rsidRPr="003F69F6">
        <w:rPr>
          <w:sz w:val="24"/>
          <w:szCs w:val="24"/>
        </w:rPr>
        <w:t xml:space="preserve"> years from the date of the </w:t>
      </w:r>
      <w:r w:rsidR="003A2C9D" w:rsidRPr="003F69F6">
        <w:rPr>
          <w:sz w:val="24"/>
          <w:szCs w:val="24"/>
        </w:rPr>
        <w:t xml:space="preserve">written </w:t>
      </w:r>
      <w:r w:rsidRPr="003F69F6">
        <w:rPr>
          <w:sz w:val="24"/>
          <w:szCs w:val="24"/>
        </w:rPr>
        <w:t xml:space="preserve">notice. </w:t>
      </w:r>
    </w:p>
    <w:p w14:paraId="4FAFF33E" w14:textId="76A210AC" w:rsidR="00052D2E" w:rsidRPr="003F69F6" w:rsidRDefault="00437CE0" w:rsidP="00F302C8">
      <w:pPr>
        <w:ind w:left="1440"/>
        <w:jc w:val="both"/>
        <w:rPr>
          <w:sz w:val="24"/>
          <w:szCs w:val="24"/>
        </w:rPr>
      </w:pPr>
      <w:r w:rsidRPr="003F69F6">
        <w:rPr>
          <w:sz w:val="24"/>
          <w:szCs w:val="24"/>
        </w:rPr>
        <w:t>Please note, we reserve the right to issue our Stage One written warning and Stage Two written notice of service termination simultaneously</w:t>
      </w:r>
      <w:r w:rsidR="00B823B8" w:rsidRPr="003F69F6">
        <w:rPr>
          <w:sz w:val="24"/>
          <w:szCs w:val="24"/>
        </w:rPr>
        <w:t xml:space="preserve"> in instances where the unacceptable behaviour is deemed excessive </w:t>
      </w:r>
      <w:r w:rsidR="00452C4A" w:rsidRPr="003F69F6">
        <w:rPr>
          <w:sz w:val="24"/>
          <w:szCs w:val="24"/>
        </w:rPr>
        <w:t xml:space="preserve">by the practice </w:t>
      </w:r>
      <w:r w:rsidR="00F14422">
        <w:rPr>
          <w:sz w:val="24"/>
          <w:szCs w:val="24"/>
        </w:rPr>
        <w:t>staff</w:t>
      </w:r>
      <w:r w:rsidR="00C07611">
        <w:rPr>
          <w:sz w:val="24"/>
          <w:szCs w:val="24"/>
        </w:rPr>
        <w:t>.</w:t>
      </w:r>
    </w:p>
    <w:p w14:paraId="2C137302" w14:textId="29A1952D" w:rsidR="00052D2E" w:rsidRPr="003F69F6" w:rsidRDefault="00052D2E" w:rsidP="00052D2E">
      <w:pPr>
        <w:ind w:left="1440" w:hanging="1440"/>
        <w:jc w:val="both"/>
        <w:rPr>
          <w:sz w:val="24"/>
          <w:szCs w:val="24"/>
        </w:rPr>
      </w:pPr>
      <w:r w:rsidRPr="003F69F6">
        <w:rPr>
          <w:sz w:val="24"/>
          <w:szCs w:val="24"/>
        </w:rPr>
        <w:t>Stage Three:</w:t>
      </w:r>
      <w:r w:rsidRPr="003F69F6">
        <w:rPr>
          <w:sz w:val="24"/>
          <w:szCs w:val="24"/>
        </w:rPr>
        <w:tab/>
      </w:r>
      <w:r w:rsidR="00C62C08" w:rsidRPr="003F69F6">
        <w:rPr>
          <w:sz w:val="24"/>
          <w:szCs w:val="24"/>
        </w:rPr>
        <w:t xml:space="preserve">In the event that unacceptable behaviour persists after the termination of veterinary services, a final </w:t>
      </w:r>
      <w:r w:rsidR="00C15BCF" w:rsidRPr="003F69F6">
        <w:rPr>
          <w:sz w:val="24"/>
          <w:szCs w:val="24"/>
        </w:rPr>
        <w:t>written notice</w:t>
      </w:r>
      <w:r w:rsidR="00C62C08" w:rsidRPr="003F69F6">
        <w:rPr>
          <w:sz w:val="24"/>
          <w:szCs w:val="24"/>
        </w:rPr>
        <w:t xml:space="preserve"> will be issued.</w:t>
      </w:r>
      <w:r w:rsidR="00C07611">
        <w:rPr>
          <w:sz w:val="24"/>
          <w:szCs w:val="24"/>
        </w:rPr>
        <w:t xml:space="preserve"> </w:t>
      </w:r>
      <w:r w:rsidR="001B0EA7" w:rsidRPr="003F69F6">
        <w:rPr>
          <w:sz w:val="24"/>
          <w:szCs w:val="24"/>
        </w:rPr>
        <w:t>I</w:t>
      </w:r>
      <w:r w:rsidR="00C62C08" w:rsidRPr="003F69F6">
        <w:rPr>
          <w:sz w:val="24"/>
          <w:szCs w:val="24"/>
        </w:rPr>
        <w:t xml:space="preserve">ncidents of threatening, abusive or violent behaviour will be reported to the local Police </w:t>
      </w:r>
      <w:r w:rsidR="00C07611">
        <w:rPr>
          <w:sz w:val="24"/>
          <w:szCs w:val="24"/>
        </w:rPr>
        <w:t>s</w:t>
      </w:r>
      <w:r w:rsidR="00C62C08" w:rsidRPr="003F69F6">
        <w:rPr>
          <w:sz w:val="24"/>
          <w:szCs w:val="24"/>
        </w:rPr>
        <w:t xml:space="preserve">ervice and we </w:t>
      </w:r>
      <w:r w:rsidR="00437CE0" w:rsidRPr="003F69F6">
        <w:rPr>
          <w:sz w:val="24"/>
          <w:szCs w:val="24"/>
        </w:rPr>
        <w:t>will</w:t>
      </w:r>
      <w:r w:rsidR="007A6D8F" w:rsidRPr="003F69F6">
        <w:rPr>
          <w:sz w:val="24"/>
          <w:szCs w:val="24"/>
        </w:rPr>
        <w:t xml:space="preserve"> </w:t>
      </w:r>
      <w:r w:rsidR="00C62C08" w:rsidRPr="003F69F6">
        <w:rPr>
          <w:sz w:val="24"/>
          <w:szCs w:val="24"/>
        </w:rPr>
        <w:t>pursue appropriate legal action</w:t>
      </w:r>
      <w:r w:rsidR="00B823B8" w:rsidRPr="003F69F6">
        <w:rPr>
          <w:sz w:val="24"/>
          <w:szCs w:val="24"/>
        </w:rPr>
        <w:t xml:space="preserve"> as needed</w:t>
      </w:r>
      <w:r w:rsidR="00C62C08" w:rsidRPr="003F69F6">
        <w:rPr>
          <w:sz w:val="24"/>
          <w:szCs w:val="24"/>
        </w:rPr>
        <w:t>.</w:t>
      </w:r>
    </w:p>
    <w:p w14:paraId="1FB26D73" w14:textId="10DE95D4" w:rsidR="00D43D8C" w:rsidRPr="003F69F6" w:rsidRDefault="00437CE0" w:rsidP="00D43D8C">
      <w:pPr>
        <w:spacing w:after="120" w:line="240" w:lineRule="auto"/>
        <w:jc w:val="both"/>
        <w:rPr>
          <w:sz w:val="24"/>
          <w:szCs w:val="24"/>
          <w:lang w:eastAsia="zh-CN"/>
        </w:rPr>
      </w:pPr>
      <w:r w:rsidRPr="003F69F6">
        <w:rPr>
          <w:sz w:val="24"/>
          <w:szCs w:val="24"/>
          <w:lang w:eastAsia="zh-CN"/>
        </w:rPr>
        <w:t>W</w:t>
      </w:r>
      <w:r w:rsidR="00D43D8C" w:rsidRPr="003F69F6">
        <w:rPr>
          <w:sz w:val="24"/>
          <w:szCs w:val="24"/>
          <w:lang w:eastAsia="zh-CN"/>
        </w:rPr>
        <w:t xml:space="preserve">e reserve the right to immediately terminate the provision of </w:t>
      </w:r>
      <w:r w:rsidR="003A2C9D" w:rsidRPr="003F69F6">
        <w:rPr>
          <w:sz w:val="24"/>
          <w:szCs w:val="24"/>
          <w:lang w:eastAsia="zh-CN"/>
        </w:rPr>
        <w:t xml:space="preserve">all </w:t>
      </w:r>
      <w:r w:rsidR="00D43D8C" w:rsidRPr="003F69F6">
        <w:rPr>
          <w:sz w:val="24"/>
          <w:szCs w:val="24"/>
          <w:lang w:eastAsia="zh-CN"/>
        </w:rPr>
        <w:t xml:space="preserve">veterinary services without following the above three-stage process </w:t>
      </w:r>
      <w:r w:rsidR="00401C2A" w:rsidRPr="003F69F6">
        <w:rPr>
          <w:sz w:val="24"/>
          <w:szCs w:val="24"/>
          <w:lang w:eastAsia="zh-CN"/>
        </w:rPr>
        <w:t>in certain instances. Examples of such instances are as follows (please note that this is a non-exhaustive list):</w:t>
      </w:r>
    </w:p>
    <w:p w14:paraId="3CFFAD90" w14:textId="3BA58CEC" w:rsidR="00D43D8C" w:rsidRPr="003F69F6" w:rsidRDefault="00D43D8C" w:rsidP="00F302C8">
      <w:pPr>
        <w:spacing w:after="120" w:line="240" w:lineRule="auto"/>
        <w:ind w:left="720"/>
        <w:jc w:val="both"/>
        <w:rPr>
          <w:sz w:val="24"/>
          <w:szCs w:val="24"/>
          <w:lang w:eastAsia="zh-CN"/>
        </w:rPr>
      </w:pPr>
      <w:r w:rsidRPr="003F69F6">
        <w:rPr>
          <w:sz w:val="24"/>
          <w:szCs w:val="24"/>
          <w:lang w:eastAsia="zh-CN"/>
        </w:rPr>
        <w:t>(</w:t>
      </w:r>
      <w:proofErr w:type="spellStart"/>
      <w:r w:rsidRPr="003F69F6">
        <w:rPr>
          <w:sz w:val="24"/>
          <w:szCs w:val="24"/>
          <w:lang w:eastAsia="zh-CN"/>
        </w:rPr>
        <w:t>i</w:t>
      </w:r>
      <w:proofErr w:type="spellEnd"/>
      <w:r w:rsidRPr="003F69F6">
        <w:rPr>
          <w:sz w:val="24"/>
          <w:szCs w:val="24"/>
          <w:lang w:eastAsia="zh-CN"/>
        </w:rPr>
        <w:t xml:space="preserve">) there is a threat to the </w:t>
      </w:r>
      <w:r w:rsidR="00452C4A" w:rsidRPr="003F69F6">
        <w:rPr>
          <w:sz w:val="24"/>
          <w:szCs w:val="24"/>
          <w:lang w:eastAsia="zh-CN"/>
        </w:rPr>
        <w:t xml:space="preserve">physical </w:t>
      </w:r>
      <w:r w:rsidRPr="003F69F6">
        <w:rPr>
          <w:sz w:val="24"/>
          <w:szCs w:val="24"/>
          <w:lang w:eastAsia="zh-CN"/>
        </w:rPr>
        <w:t xml:space="preserve">safety of our </w:t>
      </w:r>
      <w:r w:rsidR="00F14422">
        <w:rPr>
          <w:sz w:val="24"/>
          <w:szCs w:val="24"/>
          <w:lang w:eastAsia="zh-CN"/>
        </w:rPr>
        <w:t>staff</w:t>
      </w:r>
      <w:r w:rsidRPr="003F69F6">
        <w:rPr>
          <w:sz w:val="24"/>
          <w:szCs w:val="24"/>
          <w:lang w:eastAsia="zh-CN"/>
        </w:rPr>
        <w:t xml:space="preserve">, </w:t>
      </w:r>
      <w:r w:rsidR="003A2C9D" w:rsidRPr="003F69F6">
        <w:rPr>
          <w:sz w:val="24"/>
          <w:szCs w:val="24"/>
          <w:lang w:eastAsia="zh-CN"/>
        </w:rPr>
        <w:t xml:space="preserve">other </w:t>
      </w:r>
      <w:r w:rsidRPr="003F69F6">
        <w:rPr>
          <w:sz w:val="24"/>
          <w:szCs w:val="24"/>
          <w:lang w:eastAsia="zh-CN"/>
        </w:rPr>
        <w:t xml:space="preserve">clients or </w:t>
      </w:r>
      <w:r w:rsidR="00452C4A" w:rsidRPr="003F69F6">
        <w:rPr>
          <w:sz w:val="24"/>
          <w:szCs w:val="24"/>
          <w:lang w:eastAsia="zh-CN"/>
        </w:rPr>
        <w:t>animals within our care</w:t>
      </w:r>
      <w:r w:rsidR="003A2C9D" w:rsidRPr="003F69F6">
        <w:rPr>
          <w:sz w:val="24"/>
          <w:szCs w:val="24"/>
          <w:lang w:eastAsia="zh-CN"/>
        </w:rPr>
        <w:t>;</w:t>
      </w:r>
    </w:p>
    <w:p w14:paraId="4BC57ACD" w14:textId="77C49FD0" w:rsidR="00D43D8C" w:rsidRPr="003F69F6" w:rsidRDefault="00D43D8C" w:rsidP="00F302C8">
      <w:pPr>
        <w:spacing w:after="120" w:line="240" w:lineRule="auto"/>
        <w:ind w:left="720"/>
        <w:jc w:val="both"/>
        <w:rPr>
          <w:sz w:val="24"/>
          <w:szCs w:val="24"/>
          <w:lang w:eastAsia="zh-CN"/>
        </w:rPr>
      </w:pPr>
      <w:r w:rsidRPr="003F69F6">
        <w:rPr>
          <w:sz w:val="24"/>
          <w:szCs w:val="24"/>
          <w:lang w:eastAsia="zh-CN"/>
        </w:rPr>
        <w:t xml:space="preserve">(ii) the unacceptable </w:t>
      </w:r>
      <w:r w:rsidR="003A2C9D" w:rsidRPr="003F69F6">
        <w:rPr>
          <w:sz w:val="24"/>
          <w:szCs w:val="24"/>
          <w:lang w:eastAsia="zh-CN"/>
        </w:rPr>
        <w:t xml:space="preserve">client </w:t>
      </w:r>
      <w:r w:rsidRPr="003F69F6">
        <w:rPr>
          <w:sz w:val="24"/>
          <w:szCs w:val="24"/>
          <w:lang w:eastAsia="zh-CN"/>
        </w:rPr>
        <w:t>behaviour is wilfully discriminatory in nature</w:t>
      </w:r>
      <w:r w:rsidR="003A2C9D" w:rsidRPr="003F69F6">
        <w:rPr>
          <w:sz w:val="24"/>
          <w:szCs w:val="24"/>
          <w:lang w:eastAsia="zh-CN"/>
        </w:rPr>
        <w:t>; or</w:t>
      </w:r>
    </w:p>
    <w:p w14:paraId="0D65F65B" w14:textId="503E8F52" w:rsidR="003A2C9D" w:rsidRPr="003F69F6" w:rsidRDefault="00D43D8C" w:rsidP="00F302C8">
      <w:pPr>
        <w:spacing w:after="0" w:line="240" w:lineRule="auto"/>
        <w:ind w:left="720"/>
        <w:jc w:val="both"/>
        <w:rPr>
          <w:sz w:val="24"/>
          <w:szCs w:val="24"/>
          <w:lang w:eastAsia="zh-CN"/>
        </w:rPr>
      </w:pPr>
      <w:r w:rsidRPr="003F69F6">
        <w:rPr>
          <w:sz w:val="24"/>
          <w:szCs w:val="24"/>
          <w:lang w:eastAsia="zh-CN"/>
        </w:rPr>
        <w:t xml:space="preserve">(iii) </w:t>
      </w:r>
      <w:r w:rsidR="00927CA5" w:rsidRPr="003F69F6">
        <w:rPr>
          <w:sz w:val="24"/>
          <w:szCs w:val="24"/>
          <w:lang w:eastAsia="zh-CN"/>
        </w:rPr>
        <w:t>the relationship between the client and the vet has been irreparably damaged</w:t>
      </w:r>
      <w:r w:rsidRPr="003F69F6">
        <w:rPr>
          <w:sz w:val="24"/>
          <w:szCs w:val="24"/>
          <w:lang w:eastAsia="zh-CN"/>
        </w:rPr>
        <w:t xml:space="preserve">. </w:t>
      </w:r>
    </w:p>
    <w:p w14:paraId="3461A394" w14:textId="77777777" w:rsidR="003A2C9D" w:rsidRPr="003F69F6" w:rsidRDefault="003A2C9D" w:rsidP="00D43D8C">
      <w:pPr>
        <w:spacing w:after="0" w:line="240" w:lineRule="auto"/>
        <w:jc w:val="both"/>
        <w:rPr>
          <w:sz w:val="24"/>
          <w:szCs w:val="24"/>
          <w:lang w:eastAsia="zh-CN"/>
        </w:rPr>
      </w:pPr>
    </w:p>
    <w:p w14:paraId="7ADB3074" w14:textId="7888CB3B" w:rsidR="00D43D8C" w:rsidRPr="003F69F6" w:rsidRDefault="00D43D8C" w:rsidP="00D43D8C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3F69F6">
        <w:rPr>
          <w:sz w:val="24"/>
          <w:szCs w:val="24"/>
          <w:lang w:eastAsia="zh-CN"/>
        </w:rPr>
        <w:t xml:space="preserve">In such instances, </w:t>
      </w:r>
      <w:r w:rsidR="003773F7" w:rsidRPr="003F69F6">
        <w:rPr>
          <w:sz w:val="24"/>
          <w:szCs w:val="24"/>
          <w:lang w:eastAsia="zh-CN"/>
        </w:rPr>
        <w:t xml:space="preserve">we </w:t>
      </w:r>
      <w:r w:rsidRPr="003F69F6">
        <w:rPr>
          <w:sz w:val="24"/>
          <w:szCs w:val="24"/>
          <w:lang w:eastAsia="zh-CN"/>
        </w:rPr>
        <w:t>may involve the police or other applicable law enforcement, as needed.</w:t>
      </w:r>
    </w:p>
    <w:p w14:paraId="22C8B2BE" w14:textId="458D27A8" w:rsidR="001B45A5" w:rsidRPr="003F69F6" w:rsidRDefault="000271B3" w:rsidP="00C62C08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We hope that you will understand and welcome this Zero Tolerance </w:t>
      </w:r>
      <w:r w:rsidR="003773F7" w:rsidRPr="003F69F6">
        <w:rPr>
          <w:sz w:val="24"/>
          <w:szCs w:val="24"/>
        </w:rPr>
        <w:t xml:space="preserve">Policy, </w:t>
      </w:r>
      <w:r w:rsidRPr="003F69F6">
        <w:rPr>
          <w:sz w:val="24"/>
          <w:szCs w:val="24"/>
        </w:rPr>
        <w:t>which is in place for the best interests of our hard</w:t>
      </w:r>
      <w:r w:rsidR="00954BF9" w:rsidRPr="003F69F6">
        <w:rPr>
          <w:sz w:val="24"/>
          <w:szCs w:val="24"/>
        </w:rPr>
        <w:t>-</w:t>
      </w:r>
      <w:r w:rsidRPr="003F69F6">
        <w:rPr>
          <w:sz w:val="24"/>
          <w:szCs w:val="24"/>
        </w:rPr>
        <w:t xml:space="preserve">working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as well as the clients and </w:t>
      </w:r>
      <w:r w:rsidR="001B2364" w:rsidRPr="003F69F6">
        <w:rPr>
          <w:sz w:val="24"/>
          <w:szCs w:val="24"/>
        </w:rPr>
        <w:t>animals</w:t>
      </w:r>
      <w:r w:rsidRPr="003F69F6">
        <w:rPr>
          <w:sz w:val="24"/>
          <w:szCs w:val="24"/>
        </w:rPr>
        <w:t xml:space="preserve"> who we care for.</w:t>
      </w:r>
    </w:p>
    <w:p w14:paraId="69E836C8" w14:textId="135DDA7C" w:rsidR="001B2364" w:rsidRPr="003F69F6" w:rsidRDefault="002D3E53" w:rsidP="00C62C08">
      <w:pPr>
        <w:jc w:val="both"/>
        <w:rPr>
          <w:sz w:val="24"/>
          <w:szCs w:val="24"/>
        </w:rPr>
      </w:pPr>
      <w:r w:rsidRPr="003F69F6">
        <w:rPr>
          <w:sz w:val="24"/>
          <w:szCs w:val="24"/>
        </w:rPr>
        <w:t xml:space="preserve">This policy applies throughout </w:t>
      </w:r>
      <w:r w:rsidR="00D9080A">
        <w:rPr>
          <w:sz w:val="24"/>
          <w:szCs w:val="24"/>
        </w:rPr>
        <w:t>Cinder Hill</w:t>
      </w:r>
      <w:r w:rsidRPr="003F69F6">
        <w:rPr>
          <w:sz w:val="24"/>
          <w:szCs w:val="24"/>
        </w:rPr>
        <w:t xml:space="preserve">, including any car park and grounds. It also applies to any member of </w:t>
      </w:r>
      <w:r w:rsidR="00F14422">
        <w:rPr>
          <w:sz w:val="24"/>
          <w:szCs w:val="24"/>
        </w:rPr>
        <w:t>staff</w:t>
      </w:r>
      <w:r w:rsidRPr="003F69F6">
        <w:rPr>
          <w:sz w:val="24"/>
          <w:szCs w:val="24"/>
        </w:rPr>
        <w:t xml:space="preserve"> away from the practice but only in so far as it relates to the provision of veterinary services. </w:t>
      </w:r>
    </w:p>
    <w:p w14:paraId="729399DF" w14:textId="77777777" w:rsidR="002D3E53" w:rsidRPr="003F69F6" w:rsidRDefault="002D3E53" w:rsidP="00C62C08">
      <w:pPr>
        <w:jc w:val="both"/>
        <w:rPr>
          <w:sz w:val="24"/>
          <w:szCs w:val="24"/>
        </w:rPr>
      </w:pPr>
    </w:p>
    <w:sectPr w:rsidR="002D3E53" w:rsidRPr="003F69F6" w:rsidSect="00C62C08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847DD" w14:textId="77777777" w:rsidR="00E82267" w:rsidRDefault="00E82267" w:rsidP="00D9080A">
      <w:pPr>
        <w:spacing w:after="0" w:line="240" w:lineRule="auto"/>
      </w:pPr>
      <w:r>
        <w:separator/>
      </w:r>
    </w:p>
  </w:endnote>
  <w:endnote w:type="continuationSeparator" w:id="0">
    <w:p w14:paraId="1CD7361C" w14:textId="77777777" w:rsidR="00E82267" w:rsidRDefault="00E82267" w:rsidP="00D9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96A8" w14:textId="77777777" w:rsidR="00E82267" w:rsidRDefault="00E82267" w:rsidP="00D9080A">
      <w:pPr>
        <w:spacing w:after="0" w:line="240" w:lineRule="auto"/>
      </w:pPr>
      <w:r>
        <w:separator/>
      </w:r>
    </w:p>
  </w:footnote>
  <w:footnote w:type="continuationSeparator" w:id="0">
    <w:p w14:paraId="15DB87B5" w14:textId="77777777" w:rsidR="00E82267" w:rsidRDefault="00E82267" w:rsidP="00D9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D95A" w14:textId="3377DFF1" w:rsidR="00D9080A" w:rsidRDefault="00D9080A" w:rsidP="00D908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D6F61F" wp14:editId="35476333">
          <wp:extent cx="2521585" cy="51040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108" cy="519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2FC0"/>
    <w:multiLevelType w:val="hybridMultilevel"/>
    <w:tmpl w:val="1E66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51D6"/>
    <w:multiLevelType w:val="hybridMultilevel"/>
    <w:tmpl w:val="9DAC4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325A3"/>
    <w:multiLevelType w:val="hybridMultilevel"/>
    <w:tmpl w:val="0FB2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E"/>
    <w:rsid w:val="000271B3"/>
    <w:rsid w:val="00052D2E"/>
    <w:rsid w:val="00074A2C"/>
    <w:rsid w:val="000A7AE9"/>
    <w:rsid w:val="001B0EA7"/>
    <w:rsid w:val="001B2364"/>
    <w:rsid w:val="001B45A5"/>
    <w:rsid w:val="00274D6F"/>
    <w:rsid w:val="002B492D"/>
    <w:rsid w:val="002D3E53"/>
    <w:rsid w:val="003773F7"/>
    <w:rsid w:val="003A2C9D"/>
    <w:rsid w:val="003F5886"/>
    <w:rsid w:val="003F69F6"/>
    <w:rsid w:val="00401C2A"/>
    <w:rsid w:val="00437CE0"/>
    <w:rsid w:val="00452C4A"/>
    <w:rsid w:val="00510851"/>
    <w:rsid w:val="005E5707"/>
    <w:rsid w:val="006149C1"/>
    <w:rsid w:val="0065553E"/>
    <w:rsid w:val="007A6D8F"/>
    <w:rsid w:val="008C4F1A"/>
    <w:rsid w:val="00927CA5"/>
    <w:rsid w:val="00954BF9"/>
    <w:rsid w:val="009B59DF"/>
    <w:rsid w:val="009D4B85"/>
    <w:rsid w:val="00B823B8"/>
    <w:rsid w:val="00BA3DB1"/>
    <w:rsid w:val="00C07611"/>
    <w:rsid w:val="00C15BCF"/>
    <w:rsid w:val="00C62C08"/>
    <w:rsid w:val="00C77AEA"/>
    <w:rsid w:val="00D0399C"/>
    <w:rsid w:val="00D43D8C"/>
    <w:rsid w:val="00D54F49"/>
    <w:rsid w:val="00D577D9"/>
    <w:rsid w:val="00D9080A"/>
    <w:rsid w:val="00E82267"/>
    <w:rsid w:val="00F14422"/>
    <w:rsid w:val="00F302C8"/>
    <w:rsid w:val="00F420AE"/>
    <w:rsid w:val="00F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73BC3"/>
  <w15:chartTrackingRefBased/>
  <w15:docId w15:val="{82791ACE-0242-455A-9692-3F5B26C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5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B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5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0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0A"/>
  </w:style>
  <w:style w:type="paragraph" w:styleId="Footer">
    <w:name w:val="footer"/>
    <w:basedOn w:val="Normal"/>
    <w:link w:val="FooterChar"/>
    <w:uiPriority w:val="99"/>
    <w:unhideWhenUsed/>
    <w:rsid w:val="00D90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 C L O U D _ U K ! 2 0 7 7 5 8 0 9 0 . 1 < / d o c u m e n t i d >  
     < s e n d e r i d > 6 5 6 4 4 < / s e n d e r i d >  
     < s e n d e r e m a i l > H A R R I E T B R I D G E S @ E V E R S H E D S - S U T H E R L A N D . C O M < / s e n d e r e m a i l >  
     < l a s t m o d i f i e d > 2 0 2 2 - 1 1 - 2 3 T 1 8 : 2 2 : 0 0 . 0 0 0 0 0 0 0 + 0 0 : 0 0 < / l a s t m o d i f i e d >  
     < d a t a b a s e > C L O U D _ U K 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6F5C-B26B-491E-A828-536D06D82F1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784823D-19DD-4879-BEE6-3CAB1152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UK Ltd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Farrer</dc:creator>
  <cp:keywords/>
  <dc:description/>
  <cp:lastModifiedBy>Gina Mitchell</cp:lastModifiedBy>
  <cp:revision>2</cp:revision>
  <dcterms:created xsi:type="dcterms:W3CDTF">2023-04-17T13:51:00Z</dcterms:created>
  <dcterms:modified xsi:type="dcterms:W3CDTF">2023-04-17T13:51:00Z</dcterms:modified>
</cp:coreProperties>
</file>